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ED6" w:rsidRPr="000F7DB0" w:rsidRDefault="001C2ED6" w:rsidP="001C2ED6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0F7DB0">
        <w:rPr>
          <w:rFonts w:ascii="Garamond" w:hAnsi="Garamond"/>
          <w:b/>
          <w:sz w:val="27"/>
          <w:szCs w:val="27"/>
        </w:rPr>
        <w:t>MGP-01.03</w:t>
      </w:r>
    </w:p>
    <w:p w:rsidR="001C2ED6" w:rsidRPr="000F7DB0" w:rsidRDefault="001C2ED6" w:rsidP="001C2ED6">
      <w:pPr>
        <w:jc w:val="center"/>
        <w:rPr>
          <w:rFonts w:ascii="Garamond" w:hAnsi="Garamond"/>
          <w:b/>
          <w:smallCaps/>
          <w:sz w:val="27"/>
          <w:szCs w:val="27"/>
        </w:rPr>
      </w:pPr>
    </w:p>
    <w:p w:rsidR="001C2ED6" w:rsidRPr="000F7DB0" w:rsidRDefault="001C2ED6" w:rsidP="001C2ED6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>Plano de Ação – Melhoria de Processos de Trabalho</w:t>
      </w:r>
    </w:p>
    <w:p w:rsidR="001C2ED6" w:rsidRPr="000F7DB0" w:rsidRDefault="001C2ED6" w:rsidP="001C2ED6">
      <w:pPr>
        <w:rPr>
          <w:rFonts w:ascii="Garamond" w:hAnsi="Garamond"/>
          <w:sz w:val="27"/>
          <w:szCs w:val="27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167"/>
        <w:gridCol w:w="6440"/>
        <w:gridCol w:w="1876"/>
        <w:gridCol w:w="1341"/>
        <w:gridCol w:w="1417"/>
        <w:gridCol w:w="6"/>
      </w:tblGrid>
      <w:tr w:rsidR="001C2ED6" w:rsidRPr="006D76FF" w:rsidTr="00542817">
        <w:trPr>
          <w:gridAfter w:val="1"/>
          <w:wAfter w:w="2" w:type="pct"/>
          <w:trHeight w:val="291"/>
        </w:trPr>
        <w:tc>
          <w:tcPr>
            <w:tcW w:w="1043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O quê</w:t>
            </w:r>
          </w:p>
        </w:tc>
        <w:tc>
          <w:tcPr>
            <w:tcW w:w="3955" w:type="pct"/>
            <w:gridSpan w:val="4"/>
          </w:tcPr>
          <w:p w:rsidR="001C2ED6" w:rsidRPr="00AB0228" w:rsidRDefault="001C2ED6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 xml:space="preserve">[Nome do Processo de trabalho a ser </w:t>
            </w:r>
            <w:r w:rsidRPr="00E45E83">
              <w:rPr>
                <w:rFonts w:ascii="Garamond" w:hAnsi="Garamond"/>
                <w:color w:val="4472C4"/>
                <w:sz w:val="27"/>
                <w:szCs w:val="27"/>
              </w:rPr>
              <w:t>melhorado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1C2ED6" w:rsidRPr="006D76FF" w:rsidTr="00542817">
        <w:trPr>
          <w:gridAfter w:val="1"/>
          <w:wAfter w:w="2" w:type="pct"/>
        </w:trPr>
        <w:tc>
          <w:tcPr>
            <w:tcW w:w="1043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Por que</w:t>
            </w:r>
          </w:p>
        </w:tc>
        <w:tc>
          <w:tcPr>
            <w:tcW w:w="3955" w:type="pct"/>
            <w:gridSpan w:val="4"/>
          </w:tcPr>
          <w:p w:rsidR="001C2ED6" w:rsidRPr="0019050A" w:rsidRDefault="001C2ED6" w:rsidP="00542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[Copiar do 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 xml:space="preserve"> MGP-01.02]</w:t>
            </w:r>
          </w:p>
        </w:tc>
      </w:tr>
      <w:tr w:rsidR="001C2ED6" w:rsidRPr="006D76FF" w:rsidTr="00542817">
        <w:trPr>
          <w:gridAfter w:val="1"/>
          <w:wAfter w:w="2" w:type="pct"/>
        </w:trPr>
        <w:tc>
          <w:tcPr>
            <w:tcW w:w="1043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Para que</w:t>
            </w:r>
          </w:p>
        </w:tc>
        <w:tc>
          <w:tcPr>
            <w:tcW w:w="3955" w:type="pct"/>
            <w:gridSpan w:val="4"/>
          </w:tcPr>
          <w:p w:rsidR="001C2ED6" w:rsidRPr="0019050A" w:rsidRDefault="001C2ED6" w:rsidP="00542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[Copiar do 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 xml:space="preserve"> MGP-01.02]</w:t>
            </w:r>
          </w:p>
        </w:tc>
      </w:tr>
      <w:tr w:rsidR="001C2ED6" w:rsidRPr="006D76FF" w:rsidTr="00542817">
        <w:trPr>
          <w:gridAfter w:val="1"/>
          <w:wAfter w:w="2" w:type="pct"/>
        </w:trPr>
        <w:tc>
          <w:tcPr>
            <w:tcW w:w="1043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Quem</w:t>
            </w:r>
            <w:r>
              <w:rPr>
                <w:rFonts w:ascii="Garamond" w:hAnsi="Garamond"/>
                <w:b/>
                <w:sz w:val="27"/>
                <w:szCs w:val="27"/>
              </w:rPr>
              <w:t xml:space="preserve"> (Gestor)</w:t>
            </w:r>
          </w:p>
        </w:tc>
        <w:tc>
          <w:tcPr>
            <w:tcW w:w="3955" w:type="pct"/>
            <w:gridSpan w:val="4"/>
          </w:tcPr>
          <w:p w:rsidR="001C2ED6" w:rsidRPr="00AB0228" w:rsidRDefault="001C2ED6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[Copiar do 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 xml:space="preserve"> MGP-01.02]</w:t>
            </w:r>
          </w:p>
        </w:tc>
      </w:tr>
      <w:tr w:rsidR="001C2ED6" w:rsidRPr="006D76FF" w:rsidTr="00542817">
        <w:trPr>
          <w:gridAfter w:val="1"/>
          <w:wAfter w:w="2" w:type="pct"/>
        </w:trPr>
        <w:tc>
          <w:tcPr>
            <w:tcW w:w="1043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Objetivo Estratégico impactado</w:t>
            </w:r>
          </w:p>
        </w:tc>
        <w:tc>
          <w:tcPr>
            <w:tcW w:w="3955" w:type="pct"/>
            <w:gridSpan w:val="4"/>
          </w:tcPr>
          <w:p w:rsidR="001C2ED6" w:rsidRPr="00274608" w:rsidRDefault="001C2ED6" w:rsidP="00542817">
            <w:pPr>
              <w:autoSpaceDE w:val="0"/>
              <w:autoSpaceDN w:val="0"/>
              <w:adjustRightInd w:val="0"/>
              <w:spacing w:before="120"/>
              <w:ind w:right="-426"/>
              <w:jc w:val="both"/>
              <w:rPr>
                <w:rFonts w:ascii="Garamond" w:hAnsi="Garamond"/>
                <w:b/>
                <w:sz w:val="27"/>
                <w:szCs w:val="27"/>
              </w:rPr>
            </w:pP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[Copiar do 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 xml:space="preserve"> MGP-01.02]</w:t>
            </w:r>
          </w:p>
        </w:tc>
      </w:tr>
      <w:tr w:rsidR="001C2ED6" w:rsidRPr="006D76FF" w:rsidTr="00542817">
        <w:trPr>
          <w:gridAfter w:val="1"/>
          <w:wAfter w:w="2" w:type="pct"/>
        </w:trPr>
        <w:tc>
          <w:tcPr>
            <w:tcW w:w="4998" w:type="pct"/>
            <w:gridSpan w:val="6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color w:val="2E74B5"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Como</w:t>
            </w:r>
          </w:p>
        </w:tc>
      </w:tr>
      <w:tr w:rsidR="001C2ED6" w:rsidRPr="006D76FF" w:rsidTr="00542817">
        <w:trPr>
          <w:trHeight w:val="876"/>
        </w:trPr>
        <w:tc>
          <w:tcPr>
            <w:tcW w:w="269" w:type="pct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Item</w:t>
            </w:r>
          </w:p>
        </w:tc>
        <w:tc>
          <w:tcPr>
            <w:tcW w:w="3074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Atividade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Unidade Responsável</w:t>
            </w:r>
          </w:p>
        </w:tc>
        <w:tc>
          <w:tcPr>
            <w:tcW w:w="479" w:type="pct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Data de início</w:t>
            </w:r>
          </w:p>
        </w:tc>
        <w:tc>
          <w:tcPr>
            <w:tcW w:w="508" w:type="pct"/>
            <w:gridSpan w:val="2"/>
            <w:shd w:val="clear" w:color="auto" w:fill="D9D9D9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Data de término</w:t>
            </w: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1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C40DB3" w:rsidRDefault="001C2ED6" w:rsidP="00542817">
            <w:pPr>
              <w:rPr>
                <w:rFonts w:ascii="Garamond" w:hAnsi="Garamond"/>
                <w:color w:val="FF0000"/>
                <w:sz w:val="27"/>
                <w:szCs w:val="27"/>
              </w:rPr>
            </w:pPr>
            <w:r w:rsidRPr="000F7DB0">
              <w:rPr>
                <w:rFonts w:ascii="Garamond" w:hAnsi="Garamond"/>
                <w:bCs/>
                <w:sz w:val="27"/>
                <w:szCs w:val="27"/>
              </w:rPr>
              <w:t>Coletar</w:t>
            </w:r>
            <w:r w:rsidRPr="000F7DB0">
              <w:rPr>
                <w:rFonts w:ascii="Garamond" w:hAnsi="Garamond"/>
                <w:sz w:val="27"/>
                <w:szCs w:val="27"/>
              </w:rPr>
              <w:t xml:space="preserve"> informações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2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6D76FF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Identificar e classificar os riscos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3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Definir os ganhos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4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Redesenhar o processo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5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Elaborar a a</w:t>
            </w:r>
            <w:r w:rsidRPr="000F7DB0">
              <w:rPr>
                <w:rFonts w:ascii="Garamond" w:hAnsi="Garamond"/>
                <w:sz w:val="27"/>
                <w:szCs w:val="27"/>
              </w:rPr>
              <w:t>genda de</w:t>
            </w:r>
            <w:r>
              <w:rPr>
                <w:rFonts w:ascii="Garamond" w:hAnsi="Garamond"/>
                <w:sz w:val="27"/>
                <w:szCs w:val="27"/>
              </w:rPr>
              <w:t xml:space="preserve"> m</w:t>
            </w:r>
            <w:r w:rsidRPr="000F7DB0">
              <w:rPr>
                <w:rFonts w:ascii="Garamond" w:hAnsi="Garamond"/>
                <w:sz w:val="27"/>
                <w:szCs w:val="27"/>
              </w:rPr>
              <w:t>elhorias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6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Elaborar os indicadores de d</w:t>
            </w:r>
            <w:r w:rsidRPr="000F7DB0">
              <w:rPr>
                <w:rFonts w:ascii="Garamond" w:hAnsi="Garamond"/>
                <w:sz w:val="27"/>
                <w:szCs w:val="27"/>
              </w:rPr>
              <w:t>esempenho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lastRenderedPageBreak/>
              <w:t>7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Elaborar o manual do p</w:t>
            </w:r>
            <w:r w:rsidRPr="000F7DB0">
              <w:rPr>
                <w:rFonts w:ascii="Garamond" w:hAnsi="Garamond"/>
                <w:sz w:val="27"/>
                <w:szCs w:val="27"/>
              </w:rPr>
              <w:t>rocesso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8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Apreciar o manual do processo e a agenda de m</w:t>
            </w:r>
            <w:r w:rsidRPr="000F7DB0">
              <w:rPr>
                <w:rFonts w:ascii="Garamond" w:hAnsi="Garamond"/>
                <w:sz w:val="27"/>
                <w:szCs w:val="27"/>
              </w:rPr>
              <w:t>elhorias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9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Publicar o manual do p</w:t>
            </w:r>
            <w:r w:rsidRPr="000F7DB0">
              <w:rPr>
                <w:rFonts w:ascii="Garamond" w:hAnsi="Garamond"/>
                <w:sz w:val="27"/>
                <w:szCs w:val="27"/>
              </w:rPr>
              <w:t>rocesso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1C2ED6" w:rsidRPr="006D76FF" w:rsidTr="00542817">
        <w:trPr>
          <w:trHeight w:val="567"/>
        </w:trPr>
        <w:tc>
          <w:tcPr>
            <w:tcW w:w="269" w:type="pct"/>
            <w:vAlign w:val="center"/>
          </w:tcPr>
          <w:p w:rsidR="001C2ED6" w:rsidRPr="006D76FF" w:rsidRDefault="001C2ED6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10</w:t>
            </w:r>
          </w:p>
        </w:tc>
        <w:tc>
          <w:tcPr>
            <w:tcW w:w="3074" w:type="pct"/>
            <w:gridSpan w:val="2"/>
            <w:vAlign w:val="center"/>
          </w:tcPr>
          <w:p w:rsidR="001C2ED6" w:rsidRPr="000F7DB0" w:rsidRDefault="001C2ED6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sz w:val="27"/>
                <w:szCs w:val="27"/>
              </w:rPr>
              <w:t>Executar a agenda de m</w:t>
            </w:r>
            <w:r w:rsidRPr="000F7DB0">
              <w:rPr>
                <w:rFonts w:ascii="Garamond" w:hAnsi="Garamond"/>
                <w:sz w:val="27"/>
                <w:szCs w:val="27"/>
              </w:rPr>
              <w:t>elhorias</w:t>
            </w:r>
          </w:p>
        </w:tc>
        <w:tc>
          <w:tcPr>
            <w:tcW w:w="670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9" w:type="pct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1C2ED6" w:rsidRPr="006D76FF" w:rsidRDefault="001C2ED6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1C2ED6" w:rsidRPr="006D76FF" w:rsidRDefault="001C2ED6" w:rsidP="001C2ED6">
      <w:pPr>
        <w:ind w:left="720"/>
        <w:rPr>
          <w:rFonts w:ascii="Garamond" w:hAnsi="Garamond"/>
          <w:b/>
          <w:sz w:val="27"/>
          <w:szCs w:val="27"/>
        </w:rPr>
      </w:pPr>
    </w:p>
    <w:p w:rsidR="001C2ED6" w:rsidRPr="006D76FF" w:rsidRDefault="001C2ED6" w:rsidP="001C2ED6">
      <w:pPr>
        <w:rPr>
          <w:rFonts w:ascii="Garamond" w:hAnsi="Garamond"/>
          <w:b/>
          <w:sz w:val="27"/>
          <w:szCs w:val="27"/>
        </w:rPr>
      </w:pPr>
      <w:r w:rsidRPr="006D76FF">
        <w:rPr>
          <w:rFonts w:ascii="Garamond" w:hAnsi="Garamond"/>
          <w:b/>
          <w:sz w:val="27"/>
          <w:szCs w:val="27"/>
        </w:rPr>
        <w:t>Ciência das unidades impactadas</w:t>
      </w:r>
    </w:p>
    <w:p w:rsidR="001C2ED6" w:rsidRPr="00AB0228" w:rsidRDefault="001C2ED6" w:rsidP="001C2ED6">
      <w:pPr>
        <w:ind w:left="720"/>
        <w:rPr>
          <w:rFonts w:ascii="Garamond" w:hAnsi="Garamond"/>
          <w:b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[</w:t>
      </w:r>
      <w:r w:rsidRPr="00A1730D">
        <w:rPr>
          <w:rFonts w:ascii="Garamond" w:hAnsi="Garamond"/>
          <w:color w:val="4472C4"/>
          <w:sz w:val="27"/>
          <w:szCs w:val="27"/>
        </w:rPr>
        <w:t>Inserir aqui o nome de todas as unidades impactadas e d</w:t>
      </w:r>
      <w:r w:rsidRPr="00AB0228">
        <w:rPr>
          <w:rFonts w:ascii="Garamond" w:hAnsi="Garamond"/>
          <w:color w:val="4472C4"/>
          <w:sz w:val="27"/>
          <w:szCs w:val="27"/>
        </w:rPr>
        <w:t>ar ciência do plano de ação a todas</w:t>
      </w:r>
      <w:r>
        <w:rPr>
          <w:rFonts w:ascii="Garamond" w:hAnsi="Garamond"/>
          <w:color w:val="4472C4"/>
          <w:sz w:val="27"/>
          <w:szCs w:val="27"/>
        </w:rPr>
        <w:t xml:space="preserve"> </w:t>
      </w:r>
      <w:r w:rsidRPr="00A1730D">
        <w:rPr>
          <w:rFonts w:ascii="Garamond" w:hAnsi="Garamond"/>
          <w:color w:val="4472C4"/>
          <w:sz w:val="27"/>
          <w:szCs w:val="27"/>
        </w:rPr>
        <w:t>elas</w:t>
      </w:r>
      <w:r w:rsidRPr="00AB0228">
        <w:rPr>
          <w:rFonts w:ascii="Garamond" w:hAnsi="Garamond"/>
          <w:color w:val="4472C4"/>
          <w:sz w:val="27"/>
          <w:szCs w:val="27"/>
        </w:rPr>
        <w:t>, a fim de que tenham conhecimento das atividades que irão executar oportunamente].</w:t>
      </w:r>
    </w:p>
    <w:p w:rsidR="001C2ED6" w:rsidRDefault="001C2ED6" w:rsidP="001C2ED6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mallCaps/>
          <w:color w:val="4472C4"/>
          <w:sz w:val="27"/>
          <w:szCs w:val="27"/>
        </w:rPr>
      </w:pPr>
    </w:p>
    <w:p w:rsidR="007A5185" w:rsidRDefault="007A5185" w:rsidP="001C2ED6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mallCaps/>
          <w:color w:val="4472C4"/>
          <w:sz w:val="27"/>
          <w:szCs w:val="27"/>
        </w:rPr>
      </w:pPr>
      <w:bookmarkStart w:id="0" w:name="_GoBack"/>
      <w:bookmarkEnd w:id="0"/>
    </w:p>
    <w:sectPr w:rsidR="007A5185" w:rsidSect="007A5185">
      <w:headerReference w:type="default" r:id="rId7"/>
      <w:footerReference w:type="default" r:id="rId8"/>
      <w:pgSz w:w="16840" w:h="11907" w:orient="landscape" w:code="9"/>
      <w:pgMar w:top="1134" w:right="1418" w:bottom="1134" w:left="1418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ED6" w:rsidRDefault="001C2ED6" w:rsidP="001C2ED6">
      <w:r>
        <w:separator/>
      </w:r>
    </w:p>
  </w:endnote>
  <w:endnote w:type="continuationSeparator" w:id="0">
    <w:p w:rsidR="001C2ED6" w:rsidRDefault="001C2ED6" w:rsidP="001C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ED6" w:rsidRDefault="001C2ED6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A5185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1C2ED6" w:rsidRDefault="001C2ED6">
    <w:pPr>
      <w:pStyle w:val="Rodap"/>
    </w:pPr>
  </w:p>
  <w:p w:rsidR="001C2ED6" w:rsidRDefault="001C2E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ED6" w:rsidRDefault="001C2ED6" w:rsidP="001C2ED6">
      <w:r>
        <w:separator/>
      </w:r>
    </w:p>
  </w:footnote>
  <w:footnote w:type="continuationSeparator" w:id="0">
    <w:p w:rsidR="001C2ED6" w:rsidRDefault="001C2ED6" w:rsidP="001C2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ED6" w:rsidRDefault="001C2ED6" w:rsidP="004068C2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05CFF2DF" wp14:editId="15A50E2F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1C2ED6" w:rsidRDefault="001C2ED6">
    <w:pPr>
      <w:tabs>
        <w:tab w:val="left" w:pos="6578"/>
      </w:tabs>
    </w:pPr>
  </w:p>
  <w:p w:rsidR="001C2ED6" w:rsidRDefault="001C2ED6" w:rsidP="005668C9">
    <w:pPr>
      <w:tabs>
        <w:tab w:val="left" w:pos="6578"/>
        <w:tab w:val="left" w:pos="86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2467"/>
    <w:multiLevelType w:val="hybridMultilevel"/>
    <w:tmpl w:val="B152312E"/>
    <w:lvl w:ilvl="0" w:tplc="E098CA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35C684C"/>
    <w:multiLevelType w:val="hybridMultilevel"/>
    <w:tmpl w:val="22E85F8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A41A70"/>
    <w:multiLevelType w:val="hybridMultilevel"/>
    <w:tmpl w:val="4518FD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63794"/>
    <w:multiLevelType w:val="hybridMultilevel"/>
    <w:tmpl w:val="BE122FF2"/>
    <w:lvl w:ilvl="0" w:tplc="F55EA1A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32AD64B9"/>
    <w:multiLevelType w:val="hybridMultilevel"/>
    <w:tmpl w:val="91DE8EC0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0245CED"/>
    <w:multiLevelType w:val="hybridMultilevel"/>
    <w:tmpl w:val="7D6880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86DF5"/>
    <w:multiLevelType w:val="hybridMultilevel"/>
    <w:tmpl w:val="22E85F8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F0726"/>
    <w:multiLevelType w:val="hybridMultilevel"/>
    <w:tmpl w:val="C14650EA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4D807C10"/>
    <w:multiLevelType w:val="hybridMultilevel"/>
    <w:tmpl w:val="6A6E5A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F47E9"/>
    <w:multiLevelType w:val="hybridMultilevel"/>
    <w:tmpl w:val="BD8E7BF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39CC"/>
    <w:multiLevelType w:val="hybridMultilevel"/>
    <w:tmpl w:val="2604F3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D6"/>
    <w:rsid w:val="001C2ED6"/>
    <w:rsid w:val="00581297"/>
    <w:rsid w:val="007A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4E57A-39D6-44B8-983F-CFF213A9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C2ED6"/>
    <w:pPr>
      <w:keepNext/>
      <w:outlineLvl w:val="0"/>
    </w:pPr>
    <w:rPr>
      <w:rFonts w:ascii="Verdana" w:hAnsi="Verdana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1C2ED6"/>
    <w:pPr>
      <w:keepNext/>
      <w:jc w:val="center"/>
      <w:outlineLvl w:val="1"/>
    </w:pPr>
    <w:rPr>
      <w:rFonts w:ascii="Verdana" w:hAnsi="Verdana"/>
      <w:b/>
      <w:sz w:val="20"/>
    </w:rPr>
  </w:style>
  <w:style w:type="paragraph" w:styleId="Ttulo3">
    <w:name w:val="heading 3"/>
    <w:basedOn w:val="Normal"/>
    <w:next w:val="Normal"/>
    <w:link w:val="Ttulo3Char"/>
    <w:qFormat/>
    <w:rsid w:val="001C2ED6"/>
    <w:pPr>
      <w:keepNext/>
      <w:keepLines/>
      <w:spacing w:before="200"/>
      <w:outlineLvl w:val="2"/>
    </w:pPr>
    <w:rPr>
      <w:rFonts w:ascii="Cambria" w:hAnsi="Cambria"/>
      <w:b/>
    </w:rPr>
  </w:style>
  <w:style w:type="paragraph" w:styleId="Ttulo4">
    <w:name w:val="heading 4"/>
    <w:basedOn w:val="Normal"/>
    <w:next w:val="Normal"/>
    <w:link w:val="Ttulo4Char"/>
    <w:qFormat/>
    <w:rsid w:val="001C2ED6"/>
    <w:pPr>
      <w:keepNext/>
      <w:outlineLvl w:val="3"/>
    </w:pPr>
    <w:rPr>
      <w:b/>
      <w:sz w:val="48"/>
      <w:szCs w:val="48"/>
    </w:rPr>
  </w:style>
  <w:style w:type="paragraph" w:styleId="Ttulo5">
    <w:name w:val="heading 5"/>
    <w:basedOn w:val="Normal"/>
    <w:next w:val="Normal"/>
    <w:link w:val="Ttulo5Char"/>
    <w:qFormat/>
    <w:rsid w:val="001C2ED6"/>
    <w:pPr>
      <w:keepNext/>
      <w:jc w:val="center"/>
      <w:outlineLvl w:val="4"/>
    </w:pPr>
    <w:rPr>
      <w:b/>
      <w:color w:val="0000FF"/>
      <w:kern w:val="1"/>
    </w:rPr>
  </w:style>
  <w:style w:type="paragraph" w:styleId="Ttulo6">
    <w:name w:val="heading 6"/>
    <w:basedOn w:val="Normal"/>
    <w:next w:val="Normal"/>
    <w:link w:val="Ttulo6Char"/>
    <w:qFormat/>
    <w:rsid w:val="001C2ED6"/>
    <w:pPr>
      <w:keepNext/>
      <w:jc w:val="center"/>
      <w:outlineLvl w:val="5"/>
    </w:pPr>
    <w:rPr>
      <w:rFonts w:ascii="Garamond" w:hAnsi="Garamond"/>
      <w:sz w:val="36"/>
    </w:rPr>
  </w:style>
  <w:style w:type="paragraph" w:styleId="Ttulo7">
    <w:name w:val="heading 7"/>
    <w:basedOn w:val="Normal"/>
    <w:next w:val="Normal"/>
    <w:link w:val="Ttulo7Char"/>
    <w:qFormat/>
    <w:rsid w:val="001C2ED6"/>
    <w:pPr>
      <w:keepNext/>
      <w:jc w:val="center"/>
      <w:outlineLvl w:val="6"/>
    </w:pPr>
    <w:rPr>
      <w:b/>
      <w:bCs/>
      <w:kern w:val="1"/>
    </w:rPr>
  </w:style>
  <w:style w:type="paragraph" w:styleId="Ttulo8">
    <w:name w:val="heading 8"/>
    <w:basedOn w:val="Normal"/>
    <w:next w:val="Normal"/>
    <w:link w:val="Ttulo8Char"/>
    <w:qFormat/>
    <w:rsid w:val="001C2ED6"/>
    <w:pPr>
      <w:keepNext/>
      <w:jc w:val="center"/>
      <w:outlineLvl w:val="7"/>
    </w:pPr>
    <w:rPr>
      <w:b/>
      <w:sz w:val="28"/>
    </w:rPr>
  </w:style>
  <w:style w:type="paragraph" w:styleId="Ttulo9">
    <w:name w:val="heading 9"/>
    <w:basedOn w:val="Normal"/>
    <w:next w:val="Normal"/>
    <w:link w:val="Ttulo9Char"/>
    <w:qFormat/>
    <w:rsid w:val="001C2ED6"/>
    <w:pPr>
      <w:keepNext/>
      <w:framePr w:hSpace="141" w:wrap="around" w:vAnchor="text" w:hAnchor="margin" w:xAlign="center" w:y="406"/>
      <w:jc w:val="center"/>
      <w:outlineLvl w:val="8"/>
    </w:pPr>
    <w:rPr>
      <w:rFonts w:ascii="Garamond" w:hAnsi="Garamond"/>
      <w:b/>
      <w:bCs/>
      <w:sz w:val="32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C2ED6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C2ED6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1C2ED6"/>
    <w:rPr>
      <w:rFonts w:ascii="Cambria" w:eastAsia="Times New Roman" w:hAnsi="Cambria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1C2ED6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5Char">
    <w:name w:val="Título 5 Char"/>
    <w:basedOn w:val="Fontepargpadro"/>
    <w:link w:val="Ttulo5"/>
    <w:rsid w:val="001C2ED6"/>
    <w:rPr>
      <w:rFonts w:ascii="Times New Roman" w:eastAsia="Times New Roman" w:hAnsi="Times New Roman" w:cs="Times New Roman"/>
      <w:b/>
      <w:color w:val="0000FF"/>
      <w:kern w:val="1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C2ED6"/>
    <w:rPr>
      <w:rFonts w:ascii="Garamond" w:eastAsia="Times New Roman" w:hAnsi="Garamond" w:cs="Times New Roman"/>
      <w:sz w:val="36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C2ED6"/>
    <w:rPr>
      <w:rFonts w:ascii="Times New Roman" w:eastAsia="Times New Roman" w:hAnsi="Times New Roman" w:cs="Times New Roman"/>
      <w:b/>
      <w:bCs/>
      <w:kern w:val="1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C2ED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C2ED6"/>
    <w:rPr>
      <w:rFonts w:ascii="Garamond" w:eastAsia="Times New Roman" w:hAnsi="Garamond" w:cs="Times New Roman"/>
      <w:b/>
      <w:bCs/>
      <w:sz w:val="32"/>
      <w:szCs w:val="15"/>
      <w:lang w:eastAsia="pt-BR"/>
    </w:rPr>
  </w:style>
  <w:style w:type="character" w:customStyle="1" w:styleId="Heading1Char">
    <w:name w:val="Heading 1 Char"/>
    <w:rsid w:val="001C2ED6"/>
    <w:rPr>
      <w:rFonts w:ascii="Cambria" w:hAnsi="Cambria"/>
      <w:b/>
      <w:kern w:val="32"/>
      <w:sz w:val="32"/>
    </w:rPr>
  </w:style>
  <w:style w:type="character" w:customStyle="1" w:styleId="Heading2Char">
    <w:name w:val="Heading 2 Char"/>
    <w:rsid w:val="001C2ED6"/>
    <w:rPr>
      <w:rFonts w:ascii="Cambria" w:hAnsi="Cambria"/>
      <w:b/>
      <w:i/>
      <w:sz w:val="28"/>
    </w:rPr>
  </w:style>
  <w:style w:type="character" w:customStyle="1" w:styleId="Heading3Char">
    <w:name w:val="Heading 3 Char"/>
    <w:rsid w:val="001C2ED6"/>
    <w:rPr>
      <w:rFonts w:ascii="Cambria" w:hAnsi="Cambria"/>
      <w:b/>
      <w:color w:val="auto"/>
      <w:sz w:val="24"/>
    </w:rPr>
  </w:style>
  <w:style w:type="paragraph" w:styleId="Corpodetexto">
    <w:name w:val="Body Text"/>
    <w:aliases w:val="Item da conclusão,Corpo de texto Char Char Char Char Char Char Char,Corpo de texto Char Char Char Char Char Char Char Char,Corpo de texto Char Char,Relatório"/>
    <w:basedOn w:val="Normal"/>
    <w:link w:val="CorpodetextoChar"/>
    <w:semiHidden/>
    <w:rsid w:val="001C2ED6"/>
    <w:pPr>
      <w:jc w:val="center"/>
    </w:pPr>
    <w:rPr>
      <w:rFonts w:ascii="Verdana" w:hAnsi="Verdana"/>
      <w:b/>
      <w:sz w:val="22"/>
    </w:rPr>
  </w:style>
  <w:style w:type="character" w:customStyle="1" w:styleId="CorpodetextoChar">
    <w:name w:val="Corpo de texto Char"/>
    <w:basedOn w:val="Fontepargpadro"/>
    <w:link w:val="Corpodetexto"/>
    <w:semiHidden/>
    <w:rsid w:val="001C2ED6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BodyTextChar">
    <w:name w:val="Body Text Char"/>
    <w:rsid w:val="001C2ED6"/>
    <w:rPr>
      <w:rFonts w:ascii="Times New Roman" w:hAnsi="Times New Roman"/>
      <w:sz w:val="24"/>
    </w:rPr>
  </w:style>
  <w:style w:type="paragraph" w:styleId="Cabealho">
    <w:name w:val="header"/>
    <w:aliases w:val="inicial,hd,he,Cabeçalho superior,foote"/>
    <w:basedOn w:val="Normal"/>
    <w:link w:val="CabealhoChar"/>
    <w:rsid w:val="001C2ED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1C2ED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HeaderChar">
    <w:name w:val="Header Char"/>
    <w:rsid w:val="001C2ED6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rsid w:val="001C2ED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C2ED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FooterChar">
    <w:name w:val="Footer Char"/>
    <w:rsid w:val="001C2ED6"/>
    <w:rPr>
      <w:rFonts w:ascii="Times New Roman" w:hAnsi="Times New Roman"/>
      <w:sz w:val="24"/>
    </w:rPr>
  </w:style>
  <w:style w:type="paragraph" w:styleId="MapadoDocumento">
    <w:name w:val="Document Map"/>
    <w:basedOn w:val="Normal"/>
    <w:link w:val="MapadoDocumentoChar"/>
    <w:semiHidden/>
    <w:rsid w:val="001C2ED6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1C2ED6"/>
    <w:rPr>
      <w:rFonts w:ascii="Tahoma" w:eastAsia="Times New Roman" w:hAnsi="Tahoma" w:cs="Times New Roman"/>
      <w:sz w:val="24"/>
      <w:szCs w:val="20"/>
      <w:shd w:val="clear" w:color="auto" w:fill="000080"/>
      <w:lang w:eastAsia="pt-BR"/>
    </w:rPr>
  </w:style>
  <w:style w:type="character" w:customStyle="1" w:styleId="DocumentMapChar">
    <w:name w:val="Document Map Char"/>
    <w:rsid w:val="001C2ED6"/>
    <w:rPr>
      <w:rFonts w:ascii="Times New Roman" w:hAnsi="Times New Roman"/>
      <w:sz w:val="2"/>
    </w:rPr>
  </w:style>
  <w:style w:type="paragraph" w:customStyle="1" w:styleId="ListParagraph">
    <w:name w:val="List Paragraph"/>
    <w:basedOn w:val="Normal"/>
    <w:rsid w:val="001C2ED6"/>
    <w:pPr>
      <w:ind w:left="720"/>
    </w:pPr>
  </w:style>
  <w:style w:type="paragraph" w:customStyle="1" w:styleId="BalloonText">
    <w:name w:val="Balloon Text"/>
    <w:basedOn w:val="Normal"/>
    <w:rsid w:val="001C2ED6"/>
    <w:rPr>
      <w:rFonts w:ascii="Tahoma" w:hAnsi="Tahoma"/>
      <w:sz w:val="16"/>
    </w:rPr>
  </w:style>
  <w:style w:type="character" w:customStyle="1" w:styleId="BalloonTextChar">
    <w:name w:val="Balloon Text Char"/>
    <w:rsid w:val="001C2ED6"/>
    <w:rPr>
      <w:rFonts w:ascii="Tahoma" w:hAnsi="Tahoma"/>
      <w:sz w:val="16"/>
    </w:rPr>
  </w:style>
  <w:style w:type="character" w:styleId="Refdecomentrio">
    <w:name w:val="annotation reference"/>
    <w:semiHidden/>
    <w:rsid w:val="001C2ED6"/>
    <w:rPr>
      <w:rFonts w:ascii="Times New Roman" w:hAnsi="Times New Roman"/>
      <w:sz w:val="16"/>
    </w:rPr>
  </w:style>
  <w:style w:type="paragraph" w:styleId="Textodecomentrio">
    <w:name w:val="annotation text"/>
    <w:basedOn w:val="Normal"/>
    <w:link w:val="TextodecomentrioChar"/>
    <w:semiHidden/>
    <w:rsid w:val="001C2ED6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1C2ED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mmentTextChar">
    <w:name w:val="Comment Text Char"/>
    <w:rsid w:val="001C2ED6"/>
    <w:rPr>
      <w:rFonts w:ascii="Times New Roman" w:hAnsi="Times New Roman"/>
    </w:rPr>
  </w:style>
  <w:style w:type="paragraph" w:customStyle="1" w:styleId="annotationsubject">
    <w:name w:val="annotation subject"/>
    <w:basedOn w:val="Textodecomentrio"/>
    <w:next w:val="Textodecomentrio"/>
    <w:rsid w:val="001C2ED6"/>
    <w:rPr>
      <w:b/>
    </w:rPr>
  </w:style>
  <w:style w:type="character" w:customStyle="1" w:styleId="CommentSubjectChar">
    <w:name w:val="Comment Subject Char"/>
    <w:rsid w:val="001C2ED6"/>
    <w:rPr>
      <w:rFonts w:ascii="Times New Roman" w:hAnsi="Times New Roman"/>
      <w:b/>
    </w:rPr>
  </w:style>
  <w:style w:type="character" w:styleId="Hyperlink">
    <w:name w:val="Hyperlink"/>
    <w:semiHidden/>
    <w:rsid w:val="001C2ED6"/>
    <w:rPr>
      <w:rFonts w:ascii="Times New Roman" w:hAnsi="Times New Roman"/>
      <w:color w:val="0000FF"/>
      <w:u w:val="single"/>
    </w:rPr>
  </w:style>
  <w:style w:type="paragraph" w:styleId="TextosemFormatao">
    <w:name w:val="Plain Text"/>
    <w:basedOn w:val="Normal"/>
    <w:link w:val="TextosemFormataoChar"/>
    <w:semiHidden/>
    <w:rsid w:val="001C2ED6"/>
    <w:rPr>
      <w:rFonts w:ascii="Consolas" w:hAnsi="Consolas"/>
      <w:sz w:val="21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1C2ED6"/>
    <w:rPr>
      <w:rFonts w:ascii="Consolas" w:eastAsia="Times New Roman" w:hAnsi="Consolas" w:cs="Times New Roman"/>
      <w:sz w:val="21"/>
      <w:szCs w:val="20"/>
      <w:lang w:eastAsia="pt-BR"/>
    </w:rPr>
  </w:style>
  <w:style w:type="character" w:customStyle="1" w:styleId="PlainTextChar">
    <w:name w:val="Plain Text Char"/>
    <w:rsid w:val="001C2ED6"/>
    <w:rPr>
      <w:rFonts w:ascii="Consolas" w:hAnsi="Consolas"/>
      <w:noProof w:val="0"/>
      <w:sz w:val="21"/>
      <w:lang w:val="x-none"/>
    </w:rPr>
  </w:style>
  <w:style w:type="paragraph" w:customStyle="1" w:styleId="Revision">
    <w:name w:val="Revision"/>
    <w:hidden/>
    <w:rsid w:val="001C2E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Spacing">
    <w:name w:val="No Spacing"/>
    <w:rsid w:val="001C2ED6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character" w:customStyle="1" w:styleId="NoSpacingChar">
    <w:name w:val="No Spacing Char"/>
    <w:rsid w:val="001C2ED6"/>
    <w:rPr>
      <w:rFonts w:ascii="Calibri" w:hAnsi="Calibri"/>
      <w:noProof w:val="0"/>
      <w:sz w:val="22"/>
      <w:lang w:val="pt-BR"/>
    </w:rPr>
  </w:style>
  <w:style w:type="paragraph" w:styleId="Textodenotadefim">
    <w:name w:val="endnote text"/>
    <w:basedOn w:val="Normal"/>
    <w:link w:val="TextodenotadefimChar"/>
    <w:semiHidden/>
    <w:rsid w:val="001C2ED6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1C2ED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EndnoteTextChar">
    <w:name w:val="Endnote Text Char"/>
    <w:rsid w:val="001C2ED6"/>
    <w:rPr>
      <w:rFonts w:ascii="Times New Roman" w:hAnsi="Times New Roman"/>
    </w:rPr>
  </w:style>
  <w:style w:type="character" w:styleId="Refdenotadefim">
    <w:name w:val="endnote reference"/>
    <w:semiHidden/>
    <w:rsid w:val="001C2ED6"/>
    <w:rPr>
      <w:rFonts w:ascii="Times New Roman" w:hAnsi="Times New Roman"/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rsid w:val="001C2ED6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C2ED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FootnoteTextChar">
    <w:name w:val="Footnote Text Char"/>
    <w:rsid w:val="001C2ED6"/>
    <w:rPr>
      <w:rFonts w:ascii="Times New Roman" w:hAnsi="Times New Roman"/>
    </w:rPr>
  </w:style>
  <w:style w:type="character" w:styleId="Refdenotaderodap">
    <w:name w:val="footnote reference"/>
    <w:uiPriority w:val="99"/>
    <w:semiHidden/>
    <w:rsid w:val="001C2ED6"/>
    <w:rPr>
      <w:rFonts w:ascii="Times New Roman" w:hAnsi="Times New Roman"/>
      <w:vertAlign w:val="superscript"/>
    </w:rPr>
  </w:style>
  <w:style w:type="paragraph" w:styleId="Legenda">
    <w:name w:val="caption"/>
    <w:basedOn w:val="Normal"/>
    <w:next w:val="Normal"/>
    <w:qFormat/>
    <w:rsid w:val="001C2ED6"/>
    <w:pPr>
      <w:spacing w:after="200"/>
    </w:pPr>
    <w:rPr>
      <w:b/>
      <w:sz w:val="18"/>
    </w:rPr>
  </w:style>
  <w:style w:type="character" w:styleId="Nmerodepgina">
    <w:name w:val="page number"/>
    <w:basedOn w:val="Fontepargpadro"/>
    <w:semiHidden/>
    <w:rsid w:val="001C2ED6"/>
  </w:style>
  <w:style w:type="paragraph" w:styleId="Sumrio2">
    <w:name w:val="toc 2"/>
    <w:basedOn w:val="Normal"/>
    <w:next w:val="Normal"/>
    <w:semiHidden/>
    <w:rsid w:val="001C2ED6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zh-CN"/>
    </w:rPr>
  </w:style>
  <w:style w:type="paragraph" w:styleId="Sumrio1">
    <w:name w:val="toc 1"/>
    <w:basedOn w:val="Normal"/>
    <w:next w:val="Normal"/>
    <w:semiHidden/>
    <w:rsid w:val="001C2ED6"/>
    <w:pPr>
      <w:suppressAutoHyphens/>
      <w:spacing w:after="100" w:line="276" w:lineRule="auto"/>
    </w:pPr>
    <w:rPr>
      <w:rFonts w:ascii="Calibri" w:hAnsi="Calibri"/>
      <w:sz w:val="22"/>
      <w:szCs w:val="22"/>
      <w:lang w:eastAsia="zh-CN"/>
    </w:rPr>
  </w:style>
  <w:style w:type="paragraph" w:styleId="Sumrio3">
    <w:name w:val="toc 3"/>
    <w:basedOn w:val="Normal"/>
    <w:next w:val="Normal"/>
    <w:semiHidden/>
    <w:rsid w:val="001C2ED6"/>
    <w:pPr>
      <w:suppressAutoHyphens/>
      <w:spacing w:after="100" w:line="276" w:lineRule="auto"/>
      <w:ind w:left="440"/>
    </w:pPr>
    <w:rPr>
      <w:rFonts w:ascii="Calibri" w:hAnsi="Calibri"/>
      <w:sz w:val="22"/>
      <w:szCs w:val="22"/>
      <w:lang w:eastAsia="zh-CN"/>
    </w:rPr>
  </w:style>
  <w:style w:type="character" w:styleId="HiperlinkVisitado">
    <w:name w:val="FollowedHyperlink"/>
    <w:semiHidden/>
    <w:rsid w:val="001C2ED6"/>
    <w:rPr>
      <w:color w:val="800080"/>
      <w:u w:val="single"/>
    </w:rPr>
  </w:style>
  <w:style w:type="paragraph" w:customStyle="1" w:styleId="Default">
    <w:name w:val="Default"/>
    <w:rsid w:val="001C2E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1C2ED6"/>
    <w:rPr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C2ED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1C2ED6"/>
    <w:pPr>
      <w:spacing w:line="360" w:lineRule="auto"/>
      <w:ind w:left="180"/>
      <w:jc w:val="both"/>
    </w:pPr>
    <w:rPr>
      <w:rFonts w:ascii="Garamond" w:hAnsi="Garamond" w:cs="Arial"/>
      <w:color w:val="0000FF"/>
      <w:szCs w:val="18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1C2ED6"/>
    <w:rPr>
      <w:rFonts w:ascii="Garamond" w:eastAsia="Times New Roman" w:hAnsi="Garamond" w:cs="Arial"/>
      <w:color w:val="0000FF"/>
      <w:sz w:val="24"/>
      <w:szCs w:val="18"/>
      <w:lang w:eastAsia="pt-BR"/>
    </w:rPr>
  </w:style>
  <w:style w:type="paragraph" w:styleId="NormalWeb">
    <w:name w:val="Normal (Web)"/>
    <w:basedOn w:val="Normal"/>
    <w:semiHidden/>
    <w:rsid w:val="001C2ED6"/>
    <w:pPr>
      <w:spacing w:before="100" w:beforeAutospacing="1" w:after="100" w:afterAutospacing="1"/>
    </w:pPr>
    <w:rPr>
      <w:szCs w:val="24"/>
    </w:rPr>
  </w:style>
  <w:style w:type="paragraph" w:styleId="Corpodetexto2">
    <w:name w:val="Body Text 2"/>
    <w:basedOn w:val="Normal"/>
    <w:link w:val="Corpodetexto2Char"/>
    <w:semiHidden/>
    <w:rsid w:val="001C2ED6"/>
    <w:pPr>
      <w:jc w:val="both"/>
    </w:pPr>
    <w:rPr>
      <w:rFonts w:ascii="Garamond" w:hAnsi="Garamond"/>
    </w:rPr>
  </w:style>
  <w:style w:type="character" w:customStyle="1" w:styleId="Corpodetexto2Char">
    <w:name w:val="Corpo de texto 2 Char"/>
    <w:basedOn w:val="Fontepargpadro"/>
    <w:link w:val="Corpodetexto2"/>
    <w:semiHidden/>
    <w:rsid w:val="001C2ED6"/>
    <w:rPr>
      <w:rFonts w:ascii="Garamond" w:eastAsia="Times New Roman" w:hAnsi="Garamond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1C2ED6"/>
    <w:pPr>
      <w:ind w:firstLine="1134"/>
      <w:jc w:val="both"/>
    </w:pPr>
    <w:rPr>
      <w:rFonts w:ascii="Garamond" w:hAnsi="Garamond"/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1C2ED6"/>
    <w:rPr>
      <w:rFonts w:ascii="Garamond" w:eastAsia="Times New Roman" w:hAnsi="Garamond" w:cs="Times New Roman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1C2ED6"/>
    <w:pPr>
      <w:ind w:firstLine="1134"/>
    </w:pPr>
    <w:rPr>
      <w:rFonts w:ascii="Garamond" w:hAnsi="Garamond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1C2ED6"/>
    <w:rPr>
      <w:rFonts w:ascii="Garamond" w:eastAsia="Times New Roman" w:hAnsi="Garamond" w:cs="Times New Roman"/>
      <w:sz w:val="24"/>
      <w:szCs w:val="20"/>
      <w:lang w:eastAsia="pt-BR"/>
    </w:rPr>
  </w:style>
  <w:style w:type="paragraph" w:customStyle="1" w:styleId="xl119">
    <w:name w:val="xl119"/>
    <w:basedOn w:val="Normal"/>
    <w:rsid w:val="001C2ED6"/>
    <w:pP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font7">
    <w:name w:val="font7"/>
    <w:basedOn w:val="Normal"/>
    <w:rsid w:val="001C2ED6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styleId="Corpodetexto3">
    <w:name w:val="Body Text 3"/>
    <w:basedOn w:val="Normal"/>
    <w:link w:val="Corpodetexto3Char"/>
    <w:semiHidden/>
    <w:rsid w:val="001C2ED6"/>
    <w:pPr>
      <w:autoSpaceDE w:val="0"/>
      <w:autoSpaceDN w:val="0"/>
      <w:adjustRightInd w:val="0"/>
      <w:jc w:val="center"/>
    </w:pPr>
    <w:rPr>
      <w:b/>
      <w:bCs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semiHidden/>
    <w:rsid w:val="001C2ED6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paragraph" w:styleId="Remissivo1">
    <w:name w:val="index 1"/>
    <w:basedOn w:val="Normal"/>
    <w:next w:val="Normal"/>
    <w:autoRedefine/>
    <w:semiHidden/>
    <w:rsid w:val="001C2ED6"/>
    <w:pPr>
      <w:ind w:left="200" w:hanging="200"/>
    </w:pPr>
    <w:rPr>
      <w:sz w:val="20"/>
    </w:rPr>
  </w:style>
  <w:style w:type="paragraph" w:styleId="Remissivo2">
    <w:name w:val="index 2"/>
    <w:basedOn w:val="Normal"/>
    <w:next w:val="Normal"/>
    <w:autoRedefine/>
    <w:semiHidden/>
    <w:rsid w:val="001C2ED6"/>
    <w:pPr>
      <w:ind w:left="400" w:hanging="200"/>
    </w:pPr>
    <w:rPr>
      <w:sz w:val="20"/>
    </w:rPr>
  </w:style>
  <w:style w:type="paragraph" w:styleId="Remissivo3">
    <w:name w:val="index 3"/>
    <w:basedOn w:val="Normal"/>
    <w:next w:val="Normal"/>
    <w:autoRedefine/>
    <w:semiHidden/>
    <w:rsid w:val="001C2ED6"/>
    <w:pPr>
      <w:ind w:left="600" w:hanging="200"/>
    </w:pPr>
    <w:rPr>
      <w:sz w:val="20"/>
    </w:rPr>
  </w:style>
  <w:style w:type="paragraph" w:styleId="Remissivo4">
    <w:name w:val="index 4"/>
    <w:basedOn w:val="Normal"/>
    <w:next w:val="Normal"/>
    <w:autoRedefine/>
    <w:semiHidden/>
    <w:rsid w:val="001C2ED6"/>
    <w:pPr>
      <w:ind w:left="800" w:hanging="200"/>
    </w:pPr>
    <w:rPr>
      <w:sz w:val="20"/>
    </w:rPr>
  </w:style>
  <w:style w:type="paragraph" w:styleId="Remissivo5">
    <w:name w:val="index 5"/>
    <w:basedOn w:val="Normal"/>
    <w:next w:val="Normal"/>
    <w:autoRedefine/>
    <w:semiHidden/>
    <w:rsid w:val="001C2ED6"/>
    <w:pPr>
      <w:ind w:left="1000" w:hanging="200"/>
    </w:pPr>
    <w:rPr>
      <w:sz w:val="20"/>
    </w:rPr>
  </w:style>
  <w:style w:type="paragraph" w:styleId="Remissivo6">
    <w:name w:val="index 6"/>
    <w:basedOn w:val="Normal"/>
    <w:next w:val="Normal"/>
    <w:autoRedefine/>
    <w:semiHidden/>
    <w:rsid w:val="001C2ED6"/>
    <w:pPr>
      <w:ind w:left="1200" w:hanging="200"/>
    </w:pPr>
    <w:rPr>
      <w:sz w:val="20"/>
    </w:rPr>
  </w:style>
  <w:style w:type="paragraph" w:styleId="Remissivo7">
    <w:name w:val="index 7"/>
    <w:basedOn w:val="Normal"/>
    <w:next w:val="Normal"/>
    <w:autoRedefine/>
    <w:semiHidden/>
    <w:rsid w:val="001C2ED6"/>
    <w:pPr>
      <w:ind w:left="1400" w:hanging="200"/>
    </w:pPr>
    <w:rPr>
      <w:sz w:val="20"/>
    </w:rPr>
  </w:style>
  <w:style w:type="paragraph" w:styleId="Remissivo8">
    <w:name w:val="index 8"/>
    <w:basedOn w:val="Normal"/>
    <w:next w:val="Normal"/>
    <w:autoRedefine/>
    <w:semiHidden/>
    <w:rsid w:val="001C2ED6"/>
    <w:pPr>
      <w:ind w:left="1600" w:hanging="200"/>
    </w:pPr>
    <w:rPr>
      <w:sz w:val="20"/>
    </w:rPr>
  </w:style>
  <w:style w:type="paragraph" w:styleId="Remissivo9">
    <w:name w:val="index 9"/>
    <w:basedOn w:val="Normal"/>
    <w:next w:val="Normal"/>
    <w:autoRedefine/>
    <w:semiHidden/>
    <w:rsid w:val="001C2ED6"/>
    <w:pPr>
      <w:ind w:left="1800" w:hanging="200"/>
    </w:pPr>
    <w:rPr>
      <w:sz w:val="20"/>
    </w:rPr>
  </w:style>
  <w:style w:type="paragraph" w:styleId="Ttulodendiceremissivo">
    <w:name w:val="index heading"/>
    <w:basedOn w:val="Normal"/>
    <w:next w:val="Remissivo1"/>
    <w:semiHidden/>
    <w:rsid w:val="001C2ED6"/>
    <w:rPr>
      <w:sz w:val="20"/>
    </w:rPr>
  </w:style>
  <w:style w:type="paragraph" w:styleId="Textoembloco">
    <w:name w:val="Block Text"/>
    <w:basedOn w:val="Normal"/>
    <w:semiHidden/>
    <w:rsid w:val="001C2ED6"/>
    <w:pPr>
      <w:widowControl w:val="0"/>
      <w:autoSpaceDE w:val="0"/>
      <w:autoSpaceDN w:val="0"/>
      <w:adjustRightInd w:val="0"/>
      <w:spacing w:line="173" w:lineRule="exact"/>
      <w:ind w:left="2573" w:right="-20"/>
    </w:pPr>
    <w:rPr>
      <w:rFonts w:ascii="Arial" w:hAnsi="Arial" w:cs="Arial"/>
      <w:b/>
      <w:bCs/>
      <w:w w:val="101"/>
      <w:sz w:val="17"/>
      <w:szCs w:val="17"/>
    </w:rPr>
  </w:style>
  <w:style w:type="character" w:styleId="Forte">
    <w:name w:val="Strong"/>
    <w:qFormat/>
    <w:rsid w:val="001C2ED6"/>
    <w:rPr>
      <w:b/>
      <w:bCs/>
    </w:rPr>
  </w:style>
  <w:style w:type="paragraph" w:customStyle="1" w:styleId="font5">
    <w:name w:val="font5"/>
    <w:basedOn w:val="Normal"/>
    <w:rsid w:val="001C2ED6"/>
    <w:pPr>
      <w:spacing w:before="100" w:beforeAutospacing="1" w:after="100" w:afterAutospacing="1"/>
    </w:pPr>
    <w:rPr>
      <w:rFonts w:ascii="Tahoma" w:eastAsia="Arial Unicode MS" w:hAnsi="Tahoma" w:cs="Tahoma"/>
      <w:color w:val="0000FF"/>
      <w:sz w:val="16"/>
      <w:szCs w:val="16"/>
    </w:rPr>
  </w:style>
  <w:style w:type="paragraph" w:customStyle="1" w:styleId="font6">
    <w:name w:val="font6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font8">
    <w:name w:val="font8"/>
    <w:basedOn w:val="Normal"/>
    <w:rsid w:val="001C2ED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9">
    <w:name w:val="font9"/>
    <w:basedOn w:val="Normal"/>
    <w:rsid w:val="001C2ED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10">
    <w:name w:val="font10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font11">
    <w:name w:val="font11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i/>
      <w:iCs/>
      <w:color w:val="000000"/>
      <w:sz w:val="18"/>
      <w:szCs w:val="18"/>
    </w:rPr>
  </w:style>
  <w:style w:type="paragraph" w:customStyle="1" w:styleId="font12">
    <w:name w:val="font12"/>
    <w:basedOn w:val="Normal"/>
    <w:rsid w:val="001C2ED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FF"/>
      <w:sz w:val="16"/>
      <w:szCs w:val="16"/>
    </w:rPr>
  </w:style>
  <w:style w:type="paragraph" w:customStyle="1" w:styleId="font13">
    <w:name w:val="font13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3366FF"/>
      <w:sz w:val="20"/>
    </w:rPr>
  </w:style>
  <w:style w:type="paragraph" w:customStyle="1" w:styleId="xl66">
    <w:name w:val="xl66"/>
    <w:basedOn w:val="Normal"/>
    <w:rsid w:val="001C2ED6"/>
    <w:pP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7">
    <w:name w:val="xl67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8">
    <w:name w:val="xl68"/>
    <w:basedOn w:val="Normal"/>
    <w:rsid w:val="001C2ED6"/>
    <w:pP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9">
    <w:name w:val="xl69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74">
    <w:name w:val="xl74"/>
    <w:basedOn w:val="Normal"/>
    <w:rsid w:val="001C2ED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Normal"/>
    <w:rsid w:val="001C2ED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8">
    <w:name w:val="xl78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9">
    <w:name w:val="xl79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0">
    <w:name w:val="xl80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1">
    <w:name w:val="xl81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3">
    <w:name w:val="xl83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85">
    <w:name w:val="xl85"/>
    <w:basedOn w:val="Normal"/>
    <w:rsid w:val="001C2ED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86">
    <w:name w:val="xl86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1C2E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88">
    <w:name w:val="xl88"/>
    <w:basedOn w:val="Normal"/>
    <w:rsid w:val="001C2E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89">
    <w:name w:val="xl89"/>
    <w:basedOn w:val="Normal"/>
    <w:rsid w:val="001C2E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90">
    <w:name w:val="xl90"/>
    <w:basedOn w:val="Normal"/>
    <w:rsid w:val="001C2E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91">
    <w:name w:val="xl91"/>
    <w:basedOn w:val="Normal"/>
    <w:rsid w:val="001C2E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92">
    <w:name w:val="xl92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93">
    <w:name w:val="xl93"/>
    <w:basedOn w:val="Normal"/>
    <w:rsid w:val="001C2ED6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94">
    <w:name w:val="xl94"/>
    <w:basedOn w:val="Normal"/>
    <w:rsid w:val="001C2E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95">
    <w:name w:val="xl95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96">
    <w:name w:val="xl96"/>
    <w:basedOn w:val="Normal"/>
    <w:rsid w:val="001C2E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97">
    <w:name w:val="xl97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98">
    <w:name w:val="xl98"/>
    <w:basedOn w:val="Normal"/>
    <w:rsid w:val="001C2E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99">
    <w:name w:val="xl99"/>
    <w:basedOn w:val="Normal"/>
    <w:rsid w:val="001C2ED6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00">
    <w:name w:val="xl100"/>
    <w:basedOn w:val="Normal"/>
    <w:rsid w:val="001C2ED6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01">
    <w:name w:val="xl101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02">
    <w:name w:val="xl102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FF0000"/>
      <w:sz w:val="18"/>
      <w:szCs w:val="18"/>
    </w:rPr>
  </w:style>
  <w:style w:type="paragraph" w:customStyle="1" w:styleId="xl103">
    <w:name w:val="xl103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04">
    <w:name w:val="xl104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105">
    <w:name w:val="xl105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paragraph" w:customStyle="1" w:styleId="xl106">
    <w:name w:val="xl106"/>
    <w:basedOn w:val="Normal"/>
    <w:rsid w:val="001C2ED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7">
    <w:name w:val="xl107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108">
    <w:name w:val="xl108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11">
    <w:name w:val="xl111"/>
    <w:basedOn w:val="Normal"/>
    <w:rsid w:val="001C2ED6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12">
    <w:name w:val="xl112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3">
    <w:name w:val="xl113"/>
    <w:basedOn w:val="Normal"/>
    <w:rsid w:val="001C2E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4">
    <w:name w:val="xl114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5">
    <w:name w:val="xl115"/>
    <w:basedOn w:val="Normal"/>
    <w:rsid w:val="001C2E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6">
    <w:name w:val="xl116"/>
    <w:basedOn w:val="Normal"/>
    <w:rsid w:val="001C2E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7">
    <w:name w:val="xl117"/>
    <w:basedOn w:val="Normal"/>
    <w:rsid w:val="001C2E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8">
    <w:name w:val="xl118"/>
    <w:basedOn w:val="Normal"/>
    <w:rsid w:val="001C2ED6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20">
    <w:name w:val="xl120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1">
    <w:name w:val="xl121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2">
    <w:name w:val="xl122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3">
    <w:name w:val="xl123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124">
    <w:name w:val="xl124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125">
    <w:name w:val="xl125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6">
    <w:name w:val="xl126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7">
    <w:name w:val="xl127"/>
    <w:basedOn w:val="Normal"/>
    <w:rsid w:val="001C2ED6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128">
    <w:name w:val="xl128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29">
    <w:name w:val="xl129"/>
    <w:basedOn w:val="Normal"/>
    <w:rsid w:val="001C2ED6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0">
    <w:name w:val="xl130"/>
    <w:basedOn w:val="Normal"/>
    <w:rsid w:val="001C2ED6"/>
    <w:pPr>
      <w:pBdr>
        <w:righ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1">
    <w:name w:val="xl131"/>
    <w:basedOn w:val="Normal"/>
    <w:rsid w:val="001C2ED6"/>
    <w:pPr>
      <w:shd w:val="clear" w:color="auto" w:fill="CCFFCC"/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132">
    <w:name w:val="xl132"/>
    <w:basedOn w:val="Normal"/>
    <w:rsid w:val="001C2ED6"/>
    <w:pP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3">
    <w:name w:val="xl133"/>
    <w:basedOn w:val="Normal"/>
    <w:rsid w:val="001C2ED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4">
    <w:name w:val="xl134"/>
    <w:basedOn w:val="Normal"/>
    <w:rsid w:val="001C2ED6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  <w:u w:val="single"/>
    </w:rPr>
  </w:style>
  <w:style w:type="paragraph" w:customStyle="1" w:styleId="xl135">
    <w:name w:val="xl135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136">
    <w:name w:val="xl136"/>
    <w:basedOn w:val="Normal"/>
    <w:rsid w:val="001C2ED6"/>
    <w:pP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137">
    <w:name w:val="xl137"/>
    <w:basedOn w:val="Normal"/>
    <w:rsid w:val="001C2ED6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8">
    <w:name w:val="xl138"/>
    <w:basedOn w:val="Normal"/>
    <w:rsid w:val="001C2ED6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9">
    <w:name w:val="xl139"/>
    <w:basedOn w:val="Normal"/>
    <w:rsid w:val="001C2ED6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0">
    <w:name w:val="xl140"/>
    <w:basedOn w:val="Normal"/>
    <w:rsid w:val="001C2ED6"/>
    <w:pPr>
      <w:pBdr>
        <w:righ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1">
    <w:name w:val="xl141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2">
    <w:name w:val="xl142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3">
    <w:name w:val="xl143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144">
    <w:name w:val="xl144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styleId="Sumrio4">
    <w:name w:val="toc 4"/>
    <w:basedOn w:val="Normal"/>
    <w:next w:val="Normal"/>
    <w:autoRedefine/>
    <w:semiHidden/>
    <w:rsid w:val="001C2ED6"/>
    <w:pPr>
      <w:ind w:left="600"/>
    </w:pPr>
    <w:rPr>
      <w:sz w:val="20"/>
    </w:rPr>
  </w:style>
  <w:style w:type="paragraph" w:styleId="Sumrio5">
    <w:name w:val="toc 5"/>
    <w:basedOn w:val="Normal"/>
    <w:next w:val="Normal"/>
    <w:autoRedefine/>
    <w:semiHidden/>
    <w:rsid w:val="001C2ED6"/>
    <w:pPr>
      <w:tabs>
        <w:tab w:val="right" w:leader="dot" w:pos="9062"/>
      </w:tabs>
      <w:ind w:left="142"/>
    </w:pPr>
    <w:rPr>
      <w:rFonts w:ascii="Garamond" w:hAnsi="Garamond"/>
      <w:smallCaps/>
      <w:noProof/>
    </w:rPr>
  </w:style>
  <w:style w:type="paragraph" w:styleId="Sumrio6">
    <w:name w:val="toc 6"/>
    <w:basedOn w:val="Normal"/>
    <w:next w:val="Normal"/>
    <w:autoRedefine/>
    <w:semiHidden/>
    <w:rsid w:val="001C2ED6"/>
    <w:pPr>
      <w:ind w:left="1000"/>
    </w:pPr>
    <w:rPr>
      <w:sz w:val="20"/>
    </w:rPr>
  </w:style>
  <w:style w:type="paragraph" w:styleId="Sumrio7">
    <w:name w:val="toc 7"/>
    <w:basedOn w:val="Normal"/>
    <w:next w:val="Normal"/>
    <w:autoRedefine/>
    <w:semiHidden/>
    <w:rsid w:val="001C2ED6"/>
    <w:pPr>
      <w:ind w:left="1200"/>
    </w:pPr>
    <w:rPr>
      <w:sz w:val="20"/>
    </w:rPr>
  </w:style>
  <w:style w:type="paragraph" w:styleId="Sumrio8">
    <w:name w:val="toc 8"/>
    <w:basedOn w:val="Normal"/>
    <w:next w:val="Normal"/>
    <w:autoRedefine/>
    <w:semiHidden/>
    <w:rsid w:val="001C2ED6"/>
    <w:pPr>
      <w:ind w:left="1400"/>
    </w:pPr>
    <w:rPr>
      <w:sz w:val="20"/>
    </w:rPr>
  </w:style>
  <w:style w:type="paragraph" w:styleId="Sumrio9">
    <w:name w:val="toc 9"/>
    <w:basedOn w:val="Normal"/>
    <w:next w:val="Normal"/>
    <w:autoRedefine/>
    <w:semiHidden/>
    <w:rsid w:val="001C2ED6"/>
    <w:pPr>
      <w:ind w:left="1600"/>
    </w:pPr>
    <w:rPr>
      <w:sz w:val="20"/>
    </w:rPr>
  </w:style>
  <w:style w:type="paragraph" w:customStyle="1" w:styleId="xl24">
    <w:name w:val="xl24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25">
    <w:name w:val="xl25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26">
    <w:name w:val="xl26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27">
    <w:name w:val="xl27"/>
    <w:basedOn w:val="Normal"/>
    <w:rsid w:val="001C2ED6"/>
    <w:pPr>
      <w:spacing w:before="100" w:beforeAutospacing="1" w:after="100" w:afterAutospacing="1"/>
    </w:pPr>
    <w:rPr>
      <w:rFonts w:ascii="Garamond" w:eastAsia="Arial Unicode MS" w:hAnsi="Garamond" w:cs="Arial Unicode MS"/>
      <w:sz w:val="22"/>
      <w:szCs w:val="22"/>
    </w:rPr>
  </w:style>
  <w:style w:type="paragraph" w:customStyle="1" w:styleId="xl28">
    <w:name w:val="xl28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color w:val="000000"/>
      <w:sz w:val="22"/>
      <w:szCs w:val="22"/>
    </w:rPr>
  </w:style>
  <w:style w:type="paragraph" w:customStyle="1" w:styleId="xl29">
    <w:name w:val="xl29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30">
    <w:name w:val="xl30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31">
    <w:name w:val="xl31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32">
    <w:name w:val="xl32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33">
    <w:name w:val="xl33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34">
    <w:name w:val="xl34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35">
    <w:name w:val="xl35"/>
    <w:basedOn w:val="Normal"/>
    <w:rsid w:val="001C2ED6"/>
    <w:pPr>
      <w:spacing w:before="100" w:beforeAutospacing="1" w:after="100" w:afterAutospacing="1"/>
    </w:pPr>
    <w:rPr>
      <w:rFonts w:ascii="Garamond" w:eastAsia="Arial Unicode MS" w:hAnsi="Garamond" w:cs="Arial Unicode MS"/>
      <w:sz w:val="22"/>
      <w:szCs w:val="22"/>
    </w:rPr>
  </w:style>
  <w:style w:type="paragraph" w:customStyle="1" w:styleId="xl36">
    <w:name w:val="xl36"/>
    <w:basedOn w:val="Normal"/>
    <w:rsid w:val="001C2ED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37">
    <w:name w:val="xl37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</w:pPr>
    <w:rPr>
      <w:rFonts w:ascii="Garamond" w:eastAsia="Arial Unicode MS" w:hAnsi="Garamond" w:cs="Arial Unicode MS"/>
      <w:sz w:val="22"/>
      <w:szCs w:val="22"/>
    </w:rPr>
  </w:style>
  <w:style w:type="paragraph" w:customStyle="1" w:styleId="xl38">
    <w:name w:val="xl38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39">
    <w:name w:val="xl39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42">
    <w:name w:val="xl42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43">
    <w:name w:val="xl43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44">
    <w:name w:val="xl44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45">
    <w:name w:val="xl45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46">
    <w:name w:val="xl46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47">
    <w:name w:val="xl47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48">
    <w:name w:val="xl48"/>
    <w:basedOn w:val="Normal"/>
    <w:rsid w:val="001C2ED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49">
    <w:name w:val="xl49"/>
    <w:basedOn w:val="Normal"/>
    <w:rsid w:val="001C2ED6"/>
    <w:pP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50">
    <w:name w:val="xl50"/>
    <w:basedOn w:val="Normal"/>
    <w:rsid w:val="001C2ED6"/>
    <w:pP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51">
    <w:name w:val="xl51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52">
    <w:name w:val="xl52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53">
    <w:name w:val="xl53"/>
    <w:basedOn w:val="Normal"/>
    <w:rsid w:val="001C2ED6"/>
    <w:pPr>
      <w:spacing w:before="100" w:beforeAutospacing="1" w:after="100" w:afterAutospacing="1"/>
    </w:pPr>
    <w:rPr>
      <w:rFonts w:ascii="Garamond" w:eastAsia="Arial Unicode MS" w:hAnsi="Garamond" w:cs="Arial Unicode MS"/>
      <w:sz w:val="22"/>
      <w:szCs w:val="22"/>
    </w:rPr>
  </w:style>
  <w:style w:type="paragraph" w:customStyle="1" w:styleId="xl54">
    <w:name w:val="xl54"/>
    <w:basedOn w:val="Normal"/>
    <w:rsid w:val="001C2ED6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55">
    <w:name w:val="xl55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56">
    <w:name w:val="xl56"/>
    <w:basedOn w:val="Normal"/>
    <w:rsid w:val="001C2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1C2ED6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58">
    <w:name w:val="xl58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59">
    <w:name w:val="xl59"/>
    <w:basedOn w:val="Normal"/>
    <w:rsid w:val="001C2ED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60">
    <w:name w:val="xl60"/>
    <w:basedOn w:val="Normal"/>
    <w:rsid w:val="001C2ED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color w:val="000000"/>
      <w:sz w:val="22"/>
      <w:szCs w:val="22"/>
    </w:rPr>
  </w:style>
  <w:style w:type="paragraph" w:customStyle="1" w:styleId="xl61">
    <w:name w:val="xl61"/>
    <w:basedOn w:val="Normal"/>
    <w:rsid w:val="001C2ED6"/>
    <w:pPr>
      <w:spacing w:before="100" w:beforeAutospacing="1" w:after="100" w:afterAutospacing="1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62">
    <w:name w:val="xl62"/>
    <w:basedOn w:val="Normal"/>
    <w:rsid w:val="001C2E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xl63">
    <w:name w:val="xl63"/>
    <w:basedOn w:val="Normal"/>
    <w:rsid w:val="001C2ED6"/>
    <w:pPr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64">
    <w:name w:val="xl64"/>
    <w:basedOn w:val="Normal"/>
    <w:rsid w:val="001C2ED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Garamond" w:eastAsia="Arial Unicode MS" w:hAnsi="Garamond" w:cs="Arial Unicode MS"/>
      <w:b/>
      <w:bCs/>
      <w:sz w:val="22"/>
      <w:szCs w:val="22"/>
    </w:rPr>
  </w:style>
  <w:style w:type="paragraph" w:customStyle="1" w:styleId="xl65">
    <w:name w:val="xl65"/>
    <w:basedOn w:val="Normal"/>
    <w:rsid w:val="001C2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eastAsia="Arial Unicode MS" w:hAnsi="Garamond" w:cs="Arial Unicode MS"/>
      <w:sz w:val="22"/>
      <w:szCs w:val="22"/>
    </w:rPr>
  </w:style>
  <w:style w:type="paragraph" w:customStyle="1" w:styleId="infoblue">
    <w:name w:val="infoblue"/>
    <w:basedOn w:val="Normal"/>
    <w:rsid w:val="001C2ED6"/>
    <w:pPr>
      <w:suppressAutoHyphens/>
      <w:spacing w:after="120" w:line="240" w:lineRule="atLeast"/>
      <w:ind w:left="720"/>
    </w:pPr>
    <w:rPr>
      <w:i/>
      <w:iCs/>
      <w:color w:val="0000FF"/>
      <w:sz w:val="20"/>
      <w:lang w:eastAsia="ar-SA"/>
    </w:rPr>
  </w:style>
  <w:style w:type="character" w:styleId="nfase">
    <w:name w:val="Emphasis"/>
    <w:qFormat/>
    <w:rsid w:val="001C2ED6"/>
    <w:rPr>
      <w:i/>
      <w:iCs/>
    </w:rPr>
  </w:style>
  <w:style w:type="character" w:customStyle="1" w:styleId="st">
    <w:name w:val="st"/>
    <w:basedOn w:val="Fontepargpadro"/>
    <w:rsid w:val="001C2ED6"/>
  </w:style>
  <w:style w:type="paragraph" w:styleId="Textodebalo">
    <w:name w:val="Balloon Text"/>
    <w:basedOn w:val="Normal"/>
    <w:link w:val="TextodebaloChar"/>
    <w:uiPriority w:val="99"/>
    <w:semiHidden/>
    <w:unhideWhenUsed/>
    <w:rsid w:val="001C2ED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ED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1C2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C2ED6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2017-02-16T14:12:00Z</dcterms:created>
  <dcterms:modified xsi:type="dcterms:W3CDTF">2017-02-16T14:32:00Z</dcterms:modified>
</cp:coreProperties>
</file>